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F10" w:rsidRPr="00240F10" w:rsidRDefault="00240F10" w:rsidP="00240F10">
      <w:pPr>
        <w:ind w:left="720" w:firstLine="720"/>
        <w:rPr>
          <w:rFonts w:ascii="Tahoma" w:hAnsi="Tahoma" w:cs="Tahoma"/>
          <w:b/>
          <w:color w:val="000002"/>
          <w:sz w:val="40"/>
          <w:szCs w:val="40"/>
          <w:u w:val="single"/>
          <w:shd w:val="clear" w:color="auto" w:fill="DBD7CC"/>
        </w:rPr>
      </w:pPr>
      <w:r w:rsidRPr="00240F10">
        <w:rPr>
          <w:rFonts w:ascii="Tahoma" w:hAnsi="Tahoma" w:cs="Tahoma"/>
          <w:b/>
          <w:color w:val="000002"/>
          <w:sz w:val="40"/>
          <w:szCs w:val="40"/>
          <w:u w:val="single"/>
          <w:shd w:val="clear" w:color="auto" w:fill="DBD7CC"/>
        </w:rPr>
        <w:t>Cold War Propaganda Posters</w:t>
      </w:r>
    </w:p>
    <w:p w:rsidR="00240F10" w:rsidRDefault="00240F10">
      <w:pPr>
        <w:rPr>
          <w:rFonts w:ascii="Tahoma" w:hAnsi="Tahoma" w:cs="Tahoma"/>
          <w:color w:val="000002"/>
          <w:sz w:val="20"/>
          <w:szCs w:val="20"/>
          <w:shd w:val="clear" w:color="auto" w:fill="DBD7CC"/>
        </w:rPr>
      </w:pPr>
    </w:p>
    <w:p w:rsidR="00240F10" w:rsidRDefault="00240F10">
      <w:pPr>
        <w:rPr>
          <w:rFonts w:ascii="Tahoma" w:hAnsi="Tahoma" w:cs="Tahoma"/>
          <w:color w:val="000002"/>
          <w:sz w:val="20"/>
          <w:szCs w:val="20"/>
          <w:shd w:val="clear" w:color="auto" w:fill="DBD7CC"/>
        </w:rPr>
      </w:pPr>
    </w:p>
    <w:p w:rsidR="00240F10" w:rsidRDefault="00240F10">
      <w:pPr>
        <w:rPr>
          <w:rFonts w:ascii="Tahoma" w:hAnsi="Tahoma" w:cs="Tahoma"/>
          <w:color w:val="000002"/>
          <w:sz w:val="20"/>
          <w:szCs w:val="20"/>
          <w:shd w:val="clear" w:color="auto" w:fill="DBD7CC"/>
        </w:rPr>
      </w:pPr>
    </w:p>
    <w:p w:rsidR="00240F10" w:rsidRDefault="00240F10">
      <w:pPr>
        <w:rPr>
          <w:rFonts w:ascii="Tahoma" w:hAnsi="Tahoma" w:cs="Tahoma"/>
          <w:color w:val="000002"/>
          <w:sz w:val="20"/>
          <w:szCs w:val="20"/>
          <w:shd w:val="clear" w:color="auto" w:fill="DBD7CC"/>
        </w:rPr>
      </w:pPr>
    </w:p>
    <w:p w:rsidR="00F51C94" w:rsidRDefault="00F51C94">
      <w:pPr>
        <w:rPr>
          <w:rFonts w:ascii="Tahoma" w:hAnsi="Tahoma" w:cs="Tahoma"/>
          <w:color w:val="000002"/>
          <w:sz w:val="20"/>
          <w:szCs w:val="20"/>
          <w:shd w:val="clear" w:color="auto" w:fill="DBD7CC"/>
        </w:rPr>
      </w:pPr>
      <w:r>
        <w:rPr>
          <w:noProof/>
        </w:rPr>
        <w:drawing>
          <wp:inline distT="0" distB="0" distL="0" distR="0" wp14:anchorId="211FBBC5" wp14:editId="597328B7">
            <wp:extent cx="1740218"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viet propoganda.jpg"/>
                    <pic:cNvPicPr/>
                  </pic:nvPicPr>
                  <pic:blipFill>
                    <a:blip r:embed="rId6">
                      <a:extLst>
                        <a:ext uri="{28A0092B-C50C-407E-A947-70E740481C1C}">
                          <a14:useLocalDpi xmlns:a14="http://schemas.microsoft.com/office/drawing/2010/main" val="0"/>
                        </a:ext>
                      </a:extLst>
                    </a:blip>
                    <a:stretch>
                      <a:fillRect/>
                    </a:stretch>
                  </pic:blipFill>
                  <pic:spPr>
                    <a:xfrm>
                      <a:off x="0" y="0"/>
                      <a:ext cx="1740218" cy="2400300"/>
                    </a:xfrm>
                    <a:prstGeom prst="rect">
                      <a:avLst/>
                    </a:prstGeom>
                  </pic:spPr>
                </pic:pic>
              </a:graphicData>
            </a:graphic>
          </wp:inline>
        </w:drawing>
      </w:r>
    </w:p>
    <w:p w:rsidR="00F51C94" w:rsidRDefault="00F51C94">
      <w:pPr>
        <w:rPr>
          <w:rFonts w:ascii="Tahoma" w:hAnsi="Tahoma" w:cs="Tahoma"/>
          <w:color w:val="000002"/>
          <w:sz w:val="20"/>
          <w:szCs w:val="20"/>
          <w:shd w:val="clear" w:color="auto" w:fill="DBD7CC"/>
        </w:rPr>
      </w:pPr>
      <w:r>
        <w:rPr>
          <w:rFonts w:ascii="Tahoma" w:hAnsi="Tahoma" w:cs="Tahoma"/>
          <w:color w:val="000002"/>
          <w:sz w:val="20"/>
          <w:szCs w:val="20"/>
          <w:shd w:val="clear" w:color="auto" w:fill="DBD7CC"/>
        </w:rPr>
        <w:t>“We sow Peace! They sow Death! Two Worlds – Two Plans!”</w:t>
      </w:r>
    </w:p>
    <w:p w:rsidR="00F51C94" w:rsidRDefault="00F51C94" w:rsidP="00F51C94">
      <w:pPr>
        <w:pStyle w:val="ListParagraph"/>
        <w:numPr>
          <w:ilvl w:val="0"/>
          <w:numId w:val="1"/>
        </w:numPr>
        <w:rPr>
          <w:rFonts w:ascii="Tahoma" w:hAnsi="Tahoma" w:cs="Tahoma"/>
          <w:color w:val="000002"/>
          <w:sz w:val="20"/>
          <w:szCs w:val="20"/>
          <w:shd w:val="clear" w:color="auto" w:fill="DBD7CC"/>
        </w:rPr>
      </w:pPr>
      <w:r w:rsidRPr="00F51C94">
        <w:rPr>
          <w:rFonts w:ascii="Tahoma" w:hAnsi="Tahoma" w:cs="Tahoma"/>
          <w:color w:val="000002"/>
          <w:sz w:val="20"/>
          <w:szCs w:val="20"/>
          <w:shd w:val="clear" w:color="auto" w:fill="DBD7CC"/>
        </w:rPr>
        <w:t xml:space="preserve">The soviets created this message, and the purpose was to show their country that the Americans are the </w:t>
      </w:r>
      <w:r w:rsidR="00415DF3" w:rsidRPr="00F51C94">
        <w:rPr>
          <w:rFonts w:ascii="Tahoma" w:hAnsi="Tahoma" w:cs="Tahoma"/>
          <w:color w:val="000002"/>
          <w:sz w:val="20"/>
          <w:szCs w:val="20"/>
          <w:shd w:val="clear" w:color="auto" w:fill="DBD7CC"/>
        </w:rPr>
        <w:t>villains</w:t>
      </w:r>
      <w:r w:rsidRPr="00F51C94">
        <w:rPr>
          <w:rFonts w:ascii="Tahoma" w:hAnsi="Tahoma" w:cs="Tahoma"/>
          <w:color w:val="000002"/>
          <w:sz w:val="20"/>
          <w:szCs w:val="20"/>
          <w:shd w:val="clear" w:color="auto" w:fill="DBD7CC"/>
        </w:rPr>
        <w:t>, and the soviets are the victims. They portray the US as the “bad guys” as they believe in themselves as innocent.</w:t>
      </w:r>
    </w:p>
    <w:p w:rsidR="00F51C94" w:rsidRDefault="00F51C94" w:rsidP="00F51C94">
      <w:pPr>
        <w:pStyle w:val="ListParagraph"/>
        <w:numPr>
          <w:ilvl w:val="0"/>
          <w:numId w:val="1"/>
        </w:numPr>
        <w:rPr>
          <w:rFonts w:ascii="Tahoma" w:hAnsi="Tahoma" w:cs="Tahoma"/>
          <w:color w:val="000002"/>
          <w:sz w:val="20"/>
          <w:szCs w:val="20"/>
          <w:shd w:val="clear" w:color="auto" w:fill="DBD7CC"/>
        </w:rPr>
      </w:pPr>
      <w:r>
        <w:rPr>
          <w:rFonts w:ascii="Tahoma" w:hAnsi="Tahoma" w:cs="Tahoma"/>
          <w:color w:val="000002"/>
          <w:sz w:val="20"/>
          <w:szCs w:val="20"/>
          <w:shd w:val="clear" w:color="auto" w:fill="DBD7CC"/>
        </w:rPr>
        <w:t xml:space="preserve">The </w:t>
      </w:r>
      <w:proofErr w:type="gramStart"/>
      <w:r>
        <w:rPr>
          <w:rFonts w:ascii="Tahoma" w:hAnsi="Tahoma" w:cs="Tahoma"/>
          <w:color w:val="000002"/>
          <w:sz w:val="20"/>
          <w:szCs w:val="20"/>
          <w:shd w:val="clear" w:color="auto" w:fill="DBD7CC"/>
        </w:rPr>
        <w:t>audience</w:t>
      </w:r>
      <w:proofErr w:type="gramEnd"/>
      <w:r>
        <w:rPr>
          <w:rFonts w:ascii="Tahoma" w:hAnsi="Tahoma" w:cs="Tahoma"/>
          <w:color w:val="000002"/>
          <w:sz w:val="20"/>
          <w:szCs w:val="20"/>
          <w:shd w:val="clear" w:color="auto" w:fill="DBD7CC"/>
        </w:rPr>
        <w:t xml:space="preserve"> they are targeting are their countrymen, the soviets. It is specifically tailored to them because they show how the people of Russia are innocent and are the good guys, which is their way of saying that they need to stick together, and understand the United States are wrong, and their sole purpose is to kill.</w:t>
      </w:r>
    </w:p>
    <w:p w:rsidR="00415DF3" w:rsidRDefault="00F51C94" w:rsidP="00F51C94">
      <w:pPr>
        <w:pStyle w:val="ListParagraph"/>
        <w:numPr>
          <w:ilvl w:val="0"/>
          <w:numId w:val="1"/>
        </w:numPr>
        <w:rPr>
          <w:rFonts w:ascii="Tahoma" w:hAnsi="Tahoma" w:cs="Tahoma"/>
          <w:color w:val="000002"/>
          <w:sz w:val="20"/>
          <w:szCs w:val="20"/>
          <w:shd w:val="clear" w:color="auto" w:fill="DBD7CC"/>
        </w:rPr>
      </w:pPr>
      <w:r>
        <w:rPr>
          <w:rFonts w:ascii="Tahoma" w:hAnsi="Tahoma" w:cs="Tahoma"/>
          <w:color w:val="000002"/>
          <w:sz w:val="20"/>
          <w:szCs w:val="20"/>
          <w:shd w:val="clear" w:color="auto" w:fill="DBD7CC"/>
        </w:rPr>
        <w:t xml:space="preserve">They show an image of two Americans, who are planning to kill the soviets. Also, the words they use in the poster… “We sow Peace! They sow Death! Two Worlds, Two Plans! The purpose of this poster is to persuade the soviets into believing </w:t>
      </w:r>
      <w:r w:rsidR="00415DF3">
        <w:rPr>
          <w:rFonts w:ascii="Tahoma" w:hAnsi="Tahoma" w:cs="Tahoma"/>
          <w:color w:val="000002"/>
          <w:sz w:val="20"/>
          <w:szCs w:val="20"/>
          <w:shd w:val="clear" w:color="auto" w:fill="DBD7CC"/>
        </w:rPr>
        <w:t>this quote ^…</w:t>
      </w:r>
    </w:p>
    <w:p w:rsidR="00415DF3" w:rsidRDefault="00415DF3" w:rsidP="00F51C94">
      <w:pPr>
        <w:pStyle w:val="ListParagraph"/>
        <w:numPr>
          <w:ilvl w:val="0"/>
          <w:numId w:val="1"/>
        </w:numPr>
        <w:rPr>
          <w:rFonts w:ascii="Tahoma" w:hAnsi="Tahoma" w:cs="Tahoma"/>
          <w:color w:val="000002"/>
          <w:sz w:val="20"/>
          <w:szCs w:val="20"/>
          <w:shd w:val="clear" w:color="auto" w:fill="DBD7CC"/>
        </w:rPr>
      </w:pPr>
      <w:r>
        <w:rPr>
          <w:rFonts w:ascii="Tahoma" w:hAnsi="Tahoma" w:cs="Tahoma"/>
          <w:color w:val="000002"/>
          <w:sz w:val="20"/>
          <w:szCs w:val="20"/>
          <w:shd w:val="clear" w:color="auto" w:fill="DBD7CC"/>
        </w:rPr>
        <w:t xml:space="preserve">The message in this poster shows that the belief of the soviets is that the Americans plan is to kill. They are portraying an image of Americans, showing that their lifestyles, </w:t>
      </w:r>
      <w:proofErr w:type="spellStart"/>
      <w:r>
        <w:rPr>
          <w:rFonts w:ascii="Tahoma" w:hAnsi="Tahoma" w:cs="Tahoma"/>
          <w:color w:val="000002"/>
          <w:sz w:val="20"/>
          <w:szCs w:val="20"/>
          <w:shd w:val="clear" w:color="auto" w:fill="DBD7CC"/>
        </w:rPr>
        <w:t>behaviours</w:t>
      </w:r>
      <w:proofErr w:type="spellEnd"/>
      <w:r>
        <w:rPr>
          <w:rFonts w:ascii="Tahoma" w:hAnsi="Tahoma" w:cs="Tahoma"/>
          <w:color w:val="000002"/>
          <w:sz w:val="20"/>
          <w:szCs w:val="20"/>
          <w:shd w:val="clear" w:color="auto" w:fill="DBD7CC"/>
        </w:rPr>
        <w:t xml:space="preserve"> and thoughts are evil.</w:t>
      </w:r>
      <w:r w:rsidR="00F51C94">
        <w:rPr>
          <w:rFonts w:ascii="Tahoma" w:hAnsi="Tahoma" w:cs="Tahoma"/>
          <w:color w:val="000002"/>
          <w:sz w:val="20"/>
          <w:szCs w:val="20"/>
          <w:shd w:val="clear" w:color="auto" w:fill="DBD7CC"/>
        </w:rPr>
        <w:t xml:space="preserve"> </w:t>
      </w:r>
    </w:p>
    <w:p w:rsidR="00415DF3" w:rsidRDefault="00415DF3" w:rsidP="00F51C94">
      <w:pPr>
        <w:pStyle w:val="ListParagraph"/>
        <w:numPr>
          <w:ilvl w:val="0"/>
          <w:numId w:val="1"/>
        </w:numPr>
        <w:rPr>
          <w:rFonts w:ascii="Tahoma" w:hAnsi="Tahoma" w:cs="Tahoma"/>
          <w:color w:val="000002"/>
          <w:sz w:val="20"/>
          <w:szCs w:val="20"/>
          <w:shd w:val="clear" w:color="auto" w:fill="DBD7CC"/>
        </w:rPr>
      </w:pPr>
      <w:r>
        <w:rPr>
          <w:rFonts w:ascii="Tahoma" w:hAnsi="Tahoma" w:cs="Tahoma"/>
          <w:color w:val="000002"/>
          <w:sz w:val="20"/>
          <w:szCs w:val="20"/>
          <w:shd w:val="clear" w:color="auto" w:fill="DBD7CC"/>
        </w:rPr>
        <w:t>Of course the Americans were a part of the war, and took it seriously, but this poster says they want to kill the soviets, instead of saying they want to protect and stand for their country. The soviets definitely bend the truth, in order to try and get the soviets into believing what they want them to believe.</w:t>
      </w:r>
    </w:p>
    <w:p w:rsidR="00F51C94" w:rsidRPr="00415DF3" w:rsidRDefault="00415DF3" w:rsidP="00415DF3">
      <w:pPr>
        <w:pStyle w:val="ListParagraph"/>
        <w:numPr>
          <w:ilvl w:val="0"/>
          <w:numId w:val="1"/>
        </w:numPr>
        <w:rPr>
          <w:rFonts w:ascii="Tahoma" w:hAnsi="Tahoma" w:cs="Tahoma"/>
          <w:color w:val="000002"/>
          <w:sz w:val="20"/>
          <w:szCs w:val="20"/>
          <w:shd w:val="clear" w:color="auto" w:fill="DBD7CC"/>
        </w:rPr>
      </w:pPr>
      <w:r>
        <w:rPr>
          <w:rFonts w:ascii="Tahoma" w:hAnsi="Tahoma" w:cs="Tahoma"/>
          <w:color w:val="000002"/>
          <w:sz w:val="20"/>
          <w:szCs w:val="20"/>
          <w:shd w:val="clear" w:color="auto" w:fill="DBD7CC"/>
        </w:rPr>
        <w:t xml:space="preserve">What is definitely left out is that the soviets basically have the same mindset as the Americans. Both countries are looking to support their own, and protect their countries while doing so. Saying that, that may not be the thought of Americans, and definitely isn’t in my opinion.  </w:t>
      </w:r>
      <w:r>
        <w:rPr>
          <w:rFonts w:ascii="Tahoma" w:hAnsi="Tahoma" w:cs="Tahoma"/>
          <w:color w:val="000002"/>
          <w:sz w:val="20"/>
          <w:szCs w:val="20"/>
          <w:shd w:val="clear" w:color="auto" w:fill="DBD7CC"/>
        </w:rPr>
        <w:br/>
      </w:r>
    </w:p>
    <w:p w:rsidR="00415DF3" w:rsidRDefault="00415DF3"/>
    <w:p w:rsidR="00415DF3" w:rsidRDefault="00240F10">
      <w:r>
        <w:rPr>
          <w:noProof/>
        </w:rPr>
        <w:drawing>
          <wp:inline distT="0" distB="0" distL="0" distR="0">
            <wp:extent cx="2930945" cy="360045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vil defense.jpg"/>
                    <pic:cNvPicPr/>
                  </pic:nvPicPr>
                  <pic:blipFill>
                    <a:blip r:embed="rId7">
                      <a:extLst>
                        <a:ext uri="{28A0092B-C50C-407E-A947-70E740481C1C}">
                          <a14:useLocalDpi xmlns:a14="http://schemas.microsoft.com/office/drawing/2010/main" val="0"/>
                        </a:ext>
                      </a:extLst>
                    </a:blip>
                    <a:stretch>
                      <a:fillRect/>
                    </a:stretch>
                  </pic:blipFill>
                  <pic:spPr>
                    <a:xfrm>
                      <a:off x="0" y="0"/>
                      <a:ext cx="2933546" cy="3603645"/>
                    </a:xfrm>
                    <a:prstGeom prst="rect">
                      <a:avLst/>
                    </a:prstGeom>
                  </pic:spPr>
                </pic:pic>
              </a:graphicData>
            </a:graphic>
          </wp:inline>
        </w:drawing>
      </w:r>
    </w:p>
    <w:p w:rsidR="00415DF3" w:rsidRDefault="00B82F7A" w:rsidP="00415DF3">
      <w:pPr>
        <w:pStyle w:val="ListParagraph"/>
        <w:numPr>
          <w:ilvl w:val="0"/>
          <w:numId w:val="2"/>
        </w:numPr>
      </w:pPr>
      <w:r>
        <w:t xml:space="preserve">The American army created this poster, and the reasoning is to attract fellow Americans to join the army. </w:t>
      </w:r>
    </w:p>
    <w:p w:rsidR="00B82F7A" w:rsidRDefault="00B82F7A" w:rsidP="00415DF3">
      <w:pPr>
        <w:pStyle w:val="ListParagraph"/>
        <w:numPr>
          <w:ilvl w:val="0"/>
          <w:numId w:val="2"/>
        </w:numPr>
      </w:pPr>
      <w:r>
        <w:t xml:space="preserve">They are targeting the people of their country. This message is specifically for them because it states on the poster that they want “you” for the </w:t>
      </w:r>
      <w:r w:rsidRPr="00B82F7A">
        <w:rPr>
          <w:b/>
          <w:sz w:val="28"/>
          <w:szCs w:val="28"/>
          <w:u w:val="single"/>
        </w:rPr>
        <w:t>U.S army</w:t>
      </w:r>
      <w:r>
        <w:rPr>
          <w:b/>
          <w:sz w:val="28"/>
          <w:szCs w:val="28"/>
          <w:u w:val="single"/>
        </w:rPr>
        <w:t>,</w:t>
      </w:r>
      <w:r w:rsidRPr="00B82F7A">
        <w:t xml:space="preserve"> </w:t>
      </w:r>
      <w:r>
        <w:t>to support their country.</w:t>
      </w:r>
    </w:p>
    <w:p w:rsidR="00B82F7A" w:rsidRDefault="00B82F7A" w:rsidP="00415DF3">
      <w:pPr>
        <w:pStyle w:val="ListParagraph"/>
        <w:numPr>
          <w:ilvl w:val="0"/>
          <w:numId w:val="2"/>
        </w:numPr>
      </w:pPr>
      <w:r>
        <w:t>The man in the pict</w:t>
      </w:r>
      <w:r w:rsidR="00240F10">
        <w:t xml:space="preserve">ure is pointing at the </w:t>
      </w:r>
      <w:r w:rsidR="00240F10" w:rsidRPr="00240F10">
        <w:rPr>
          <w:b/>
          <w:u w:val="single"/>
        </w:rPr>
        <w:t>YOU</w:t>
      </w:r>
      <w:r>
        <w:t xml:space="preserve">, implying that they want that particular person to join and/or support the army. The words are extremely big and bold (especially the YOU), which is to catch the reader’s attention. </w:t>
      </w:r>
    </w:p>
    <w:p w:rsidR="00B82F7A" w:rsidRDefault="00B82F7A" w:rsidP="00415DF3">
      <w:pPr>
        <w:pStyle w:val="ListParagraph"/>
        <w:numPr>
          <w:ilvl w:val="0"/>
          <w:numId w:val="2"/>
        </w:numPr>
      </w:pPr>
      <w:r>
        <w:t>There is not much to say about the messages in this poster. Its main and only purpose is to attract American citizens to join or support the army.</w:t>
      </w:r>
    </w:p>
    <w:p w:rsidR="00B82F7A" w:rsidRDefault="00240F10" w:rsidP="00415DF3">
      <w:pPr>
        <w:pStyle w:val="ListParagraph"/>
        <w:numPr>
          <w:ilvl w:val="0"/>
          <w:numId w:val="2"/>
        </w:numPr>
      </w:pPr>
      <w:r>
        <w:t xml:space="preserve">This was a while back, during the cold war obviously. </w:t>
      </w:r>
      <w:r w:rsidR="00B82F7A">
        <w:t>There isn’t any information in this poster. It just says that</w:t>
      </w:r>
      <w:r>
        <w:t xml:space="preserve"> they want people to join their army. Also, I guess it was an emergency, as those were harsh times, and they needed people to support their army. </w:t>
      </w:r>
      <w:r w:rsidR="00B82F7A">
        <w:t xml:space="preserve"> </w:t>
      </w:r>
    </w:p>
    <w:p w:rsidR="00240F10" w:rsidRDefault="00240F10" w:rsidP="00415DF3">
      <w:pPr>
        <w:pStyle w:val="ListParagraph"/>
        <w:numPr>
          <w:ilvl w:val="0"/>
          <w:numId w:val="2"/>
        </w:numPr>
      </w:pPr>
      <w:r>
        <w:t xml:space="preserve">What could be missing is how they want you to support them and civil defense. Also, do they want men or women? Or both? </w:t>
      </w:r>
    </w:p>
    <w:p w:rsidR="00240F10" w:rsidRDefault="00240F10" w:rsidP="00240F10"/>
    <w:p w:rsidR="00240F10" w:rsidRDefault="00240F10" w:rsidP="00240F10"/>
    <w:p w:rsidR="00240F10" w:rsidRDefault="00240F10" w:rsidP="00240F10"/>
    <w:p w:rsidR="00240F10" w:rsidRDefault="00240F10" w:rsidP="00240F10">
      <w:pPr>
        <w:ind w:left="6480"/>
      </w:pPr>
      <w:r>
        <w:t xml:space="preserve">   </w:t>
      </w:r>
      <w:r>
        <w:tab/>
      </w:r>
      <w:r>
        <w:tab/>
      </w:r>
      <w:bookmarkStart w:id="0" w:name="_GoBack"/>
      <w:bookmarkEnd w:id="0"/>
      <w:proofErr w:type="spellStart"/>
      <w:r>
        <w:t>Sevak</w:t>
      </w:r>
      <w:proofErr w:type="spellEnd"/>
      <w:r>
        <w:t xml:space="preserve"> </w:t>
      </w:r>
      <w:proofErr w:type="spellStart"/>
      <w:r>
        <w:t>Dhaliwal</w:t>
      </w:r>
      <w:proofErr w:type="spellEnd"/>
    </w:p>
    <w:sectPr w:rsidR="00240F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A55821"/>
    <w:multiLevelType w:val="hybridMultilevel"/>
    <w:tmpl w:val="965818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CB01D5"/>
    <w:multiLevelType w:val="hybridMultilevel"/>
    <w:tmpl w:val="084CCD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C94"/>
    <w:rsid w:val="00240F10"/>
    <w:rsid w:val="00415DF3"/>
    <w:rsid w:val="00B82F7A"/>
    <w:rsid w:val="00F51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51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1C94"/>
    <w:rPr>
      <w:rFonts w:ascii="Tahoma" w:hAnsi="Tahoma" w:cs="Tahoma"/>
      <w:sz w:val="16"/>
      <w:szCs w:val="16"/>
    </w:rPr>
  </w:style>
  <w:style w:type="paragraph" w:styleId="ListParagraph">
    <w:name w:val="List Paragraph"/>
    <w:basedOn w:val="Normal"/>
    <w:uiPriority w:val="34"/>
    <w:qFormat/>
    <w:rsid w:val="00F51C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51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1C94"/>
    <w:rPr>
      <w:rFonts w:ascii="Tahoma" w:hAnsi="Tahoma" w:cs="Tahoma"/>
      <w:sz w:val="16"/>
      <w:szCs w:val="16"/>
    </w:rPr>
  </w:style>
  <w:style w:type="paragraph" w:styleId="ListParagraph">
    <w:name w:val="List Paragraph"/>
    <w:basedOn w:val="Normal"/>
    <w:uiPriority w:val="34"/>
    <w:qFormat/>
    <w:rsid w:val="00F51C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414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2774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Dhaliwal, Sevak</dc:creator>
  <cp:keywords/>
  <dc:description/>
  <cp:lastModifiedBy>Dhaliwal, Sevak</cp:lastModifiedBy>
  <cp:revision>1</cp:revision>
  <dcterms:created xsi:type="dcterms:W3CDTF">2013-05-23T19:34:00Z</dcterms:created>
  <dcterms:modified xsi:type="dcterms:W3CDTF">2013-05-23T20:23:00Z</dcterms:modified>
</cp:coreProperties>
</file>